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365AA" w14:textId="77777777" w:rsidR="002C321D" w:rsidRDefault="002C321D" w:rsidP="002C321D">
      <w:pPr>
        <w:pStyle w:val="KonuBal"/>
        <w:rPr>
          <w:color w:val="000000"/>
          <w:sz w:val="20"/>
        </w:rPr>
      </w:pPr>
    </w:p>
    <w:p w14:paraId="60B02D35" w14:textId="77777777" w:rsidR="002C321D" w:rsidRPr="00047787" w:rsidRDefault="002C321D" w:rsidP="002C321D">
      <w:pPr>
        <w:pStyle w:val="KonuBal"/>
        <w:rPr>
          <w:color w:val="000000"/>
          <w:sz w:val="20"/>
        </w:rPr>
      </w:pPr>
      <w:r w:rsidRPr="00047787">
        <w:rPr>
          <w:color w:val="000000"/>
          <w:sz w:val="20"/>
        </w:rPr>
        <w:t>TARLA BİTKİLERİ BÖLÜMÜ İLE İLGİLİ ÖZEL HİZMETLER (202</w:t>
      </w:r>
      <w:r>
        <w:rPr>
          <w:color w:val="000000"/>
          <w:sz w:val="20"/>
        </w:rPr>
        <w:t>6</w:t>
      </w:r>
      <w:r w:rsidRPr="00047787">
        <w:rPr>
          <w:color w:val="000000"/>
          <w:sz w:val="20"/>
        </w:rPr>
        <w:t xml:space="preserve"> YILI)</w:t>
      </w:r>
    </w:p>
    <w:p w14:paraId="61C32D3C" w14:textId="77777777" w:rsidR="002C321D" w:rsidRPr="00047787" w:rsidRDefault="002C321D" w:rsidP="002C321D">
      <w:pPr>
        <w:rPr>
          <w:b/>
          <w:color w:val="000000"/>
        </w:rPr>
      </w:pPr>
      <w:r w:rsidRPr="00047787">
        <w:rPr>
          <w:b/>
          <w:color w:val="000000"/>
        </w:rPr>
        <w:t xml:space="preserve">Tarla Bitkilerinden Yeni Çeşitlerin Adaptasyon ve Tarımsal Karakterlerin Denemeleri ve Teknik </w:t>
      </w:r>
    </w:p>
    <w:p w14:paraId="17AB2E9E" w14:textId="77777777" w:rsidR="002C321D" w:rsidRPr="00047787" w:rsidRDefault="002C321D" w:rsidP="002C321D">
      <w:pPr>
        <w:rPr>
          <w:b/>
          <w:color w:val="000000"/>
        </w:rPr>
      </w:pPr>
      <w:r w:rsidRPr="00047787">
        <w:rPr>
          <w:b/>
          <w:color w:val="000000"/>
        </w:rPr>
        <w:t>Rapor Tanzimi (</w:t>
      </w:r>
      <w:r>
        <w:rPr>
          <w:b/>
          <w:color w:val="000000"/>
        </w:rPr>
        <w:t>ç</w:t>
      </w:r>
      <w:r w:rsidRPr="00047787">
        <w:rPr>
          <w:b/>
          <w:color w:val="000000"/>
        </w:rPr>
        <w:t>eşit başına) Ücretleri</w:t>
      </w:r>
    </w:p>
    <w:p w14:paraId="1D281262" w14:textId="77777777" w:rsidR="002C321D" w:rsidRPr="005E242B" w:rsidRDefault="002C321D" w:rsidP="002C321D">
      <w:pPr>
        <w:pStyle w:val="ListeParagraf"/>
        <w:tabs>
          <w:tab w:val="left" w:pos="936"/>
          <w:tab w:val="left" w:pos="937"/>
        </w:tabs>
        <w:ind w:firstLine="0"/>
        <w:rPr>
          <w:b/>
          <w:sz w:val="20"/>
          <w:szCs w:val="20"/>
          <w:lang w:val="fr-FR"/>
        </w:rPr>
      </w:pPr>
    </w:p>
    <w:tbl>
      <w:tblPr>
        <w:tblpPr w:leftFromText="141" w:rightFromText="141" w:vertAnchor="text" w:horzAnchor="margin" w:tblpY="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800"/>
        <w:gridCol w:w="1076"/>
      </w:tblGrid>
      <w:tr w:rsidR="002C321D" w:rsidRPr="00047787" w14:paraId="4D90A16F" w14:textId="77777777" w:rsidTr="00E42BA1">
        <w:tc>
          <w:tcPr>
            <w:tcW w:w="6588" w:type="dxa"/>
            <w:vMerge w:val="restart"/>
            <w:shd w:val="clear" w:color="auto" w:fill="auto"/>
          </w:tcPr>
          <w:p w14:paraId="2555E8CF" w14:textId="77777777" w:rsidR="002C321D" w:rsidRPr="00047787" w:rsidRDefault="002C321D" w:rsidP="00E42BA1">
            <w:pPr>
              <w:jc w:val="center"/>
              <w:rPr>
                <w:b/>
                <w:color w:val="000000"/>
              </w:rPr>
            </w:pPr>
            <w:r w:rsidRPr="00047787">
              <w:rPr>
                <w:b/>
                <w:color w:val="000000"/>
              </w:rPr>
              <w:t>ÖZEL HİZMETLER</w:t>
            </w:r>
          </w:p>
        </w:tc>
        <w:tc>
          <w:tcPr>
            <w:tcW w:w="1800" w:type="dxa"/>
            <w:shd w:val="clear" w:color="auto" w:fill="auto"/>
          </w:tcPr>
          <w:p w14:paraId="6BD1114F" w14:textId="77777777" w:rsidR="002C321D" w:rsidRPr="00047787" w:rsidRDefault="002C321D" w:rsidP="00E42B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</w:t>
            </w:r>
            <w:r w:rsidRPr="00047787">
              <w:rPr>
                <w:b/>
                <w:color w:val="000000"/>
              </w:rPr>
              <w:t>ÜCRETİ</w:t>
            </w:r>
          </w:p>
        </w:tc>
        <w:tc>
          <w:tcPr>
            <w:tcW w:w="1076" w:type="dxa"/>
            <w:shd w:val="clear" w:color="auto" w:fill="auto"/>
          </w:tcPr>
          <w:p w14:paraId="4E91E1CF" w14:textId="77777777" w:rsidR="002C321D" w:rsidRPr="00047787" w:rsidRDefault="002C321D" w:rsidP="00E42BA1">
            <w:pPr>
              <w:jc w:val="center"/>
              <w:rPr>
                <w:b/>
                <w:color w:val="000000"/>
              </w:rPr>
            </w:pPr>
          </w:p>
        </w:tc>
      </w:tr>
      <w:tr w:rsidR="002C321D" w:rsidRPr="00047787" w14:paraId="559CA665" w14:textId="77777777" w:rsidTr="00E42BA1">
        <w:trPr>
          <w:trHeight w:val="438"/>
        </w:trPr>
        <w:tc>
          <w:tcPr>
            <w:tcW w:w="6588" w:type="dxa"/>
            <w:vMerge/>
            <w:shd w:val="clear" w:color="auto" w:fill="auto"/>
          </w:tcPr>
          <w:p w14:paraId="408DF3FE" w14:textId="77777777" w:rsidR="002C321D" w:rsidRPr="00047787" w:rsidRDefault="002C321D" w:rsidP="00E42B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76" w:type="dxa"/>
            <w:gridSpan w:val="2"/>
            <w:shd w:val="clear" w:color="auto" w:fill="auto"/>
          </w:tcPr>
          <w:p w14:paraId="20D63ADB" w14:textId="77777777" w:rsidR="002C321D" w:rsidRPr="00047787" w:rsidRDefault="002C321D" w:rsidP="00E42BA1">
            <w:pPr>
              <w:jc w:val="center"/>
              <w:rPr>
                <w:b/>
                <w:color w:val="000000"/>
              </w:rPr>
            </w:pPr>
            <w:r w:rsidRPr="00047787">
              <w:rPr>
                <w:b/>
                <w:color w:val="000000"/>
              </w:rPr>
              <w:t>TL</w:t>
            </w:r>
          </w:p>
        </w:tc>
      </w:tr>
      <w:tr w:rsidR="002C321D" w:rsidRPr="00047787" w14:paraId="64C2707E" w14:textId="77777777" w:rsidTr="00E42BA1">
        <w:tc>
          <w:tcPr>
            <w:tcW w:w="6588" w:type="dxa"/>
            <w:shd w:val="clear" w:color="auto" w:fill="auto"/>
          </w:tcPr>
          <w:p w14:paraId="75A84B6D" w14:textId="77777777" w:rsidR="002C321D" w:rsidRPr="00620324" w:rsidRDefault="002C321D" w:rsidP="00E42BA1">
            <w:pPr>
              <w:jc w:val="both"/>
              <w:rPr>
                <w:b/>
              </w:rPr>
            </w:pPr>
            <w:r w:rsidRPr="00620324">
              <w:rPr>
                <w:b/>
              </w:rPr>
              <w:t>Tarla Bitkilerinden Yeni Çeşitlerin Adaptasyon ve Tarımsal Karakterlerin Denemeleri ve Teknik Rapor Tanzimi (Çeşit Başına)</w:t>
            </w:r>
          </w:p>
        </w:tc>
        <w:tc>
          <w:tcPr>
            <w:tcW w:w="2876" w:type="dxa"/>
            <w:gridSpan w:val="2"/>
            <w:shd w:val="clear" w:color="auto" w:fill="auto"/>
          </w:tcPr>
          <w:p w14:paraId="54629386" w14:textId="77777777" w:rsidR="002C321D" w:rsidRPr="00047787" w:rsidRDefault="002C321D" w:rsidP="00E42BA1">
            <w:pPr>
              <w:jc w:val="right"/>
            </w:pPr>
          </w:p>
        </w:tc>
      </w:tr>
      <w:tr w:rsidR="002C321D" w:rsidRPr="00047787" w14:paraId="7CB89831" w14:textId="77777777" w:rsidTr="00E42BA1">
        <w:tc>
          <w:tcPr>
            <w:tcW w:w="6588" w:type="dxa"/>
            <w:vAlign w:val="center"/>
          </w:tcPr>
          <w:p w14:paraId="1262726F" w14:textId="77777777" w:rsidR="002C321D" w:rsidRPr="009F0094" w:rsidRDefault="002C321D" w:rsidP="00E42BA1">
            <w:r w:rsidRPr="009F0094">
              <w:t>Serin İklim Tahıllar</w:t>
            </w:r>
            <w:r>
              <w:t>ı, Yemeklik</w:t>
            </w:r>
            <w:r w:rsidRPr="009F0094">
              <w:t xml:space="preserve"> Ta</w:t>
            </w:r>
            <w:r>
              <w:t>ne Baklagiller, Tek yıllık Bitki ve Aromatik Bitkiler.</w:t>
            </w:r>
          </w:p>
        </w:tc>
        <w:tc>
          <w:tcPr>
            <w:tcW w:w="2876" w:type="dxa"/>
            <w:gridSpan w:val="2"/>
          </w:tcPr>
          <w:p w14:paraId="65CCCBF0" w14:textId="77777777" w:rsidR="002C321D" w:rsidRPr="00FB34A9" w:rsidRDefault="002C321D" w:rsidP="00E42BA1">
            <w:pPr>
              <w:jc w:val="right"/>
            </w:pPr>
            <w:r>
              <w:t>125</w:t>
            </w:r>
            <w:r w:rsidRPr="00FB34A9">
              <w:t xml:space="preserve"> </w:t>
            </w:r>
            <w:r>
              <w:t>000</w:t>
            </w:r>
          </w:p>
        </w:tc>
      </w:tr>
      <w:tr w:rsidR="002C321D" w:rsidRPr="00047787" w14:paraId="679389B5" w14:textId="77777777" w:rsidTr="00E42BA1">
        <w:tc>
          <w:tcPr>
            <w:tcW w:w="6588" w:type="dxa"/>
            <w:vAlign w:val="center"/>
          </w:tcPr>
          <w:p w14:paraId="50B3801E" w14:textId="77777777" w:rsidR="002C321D" w:rsidRPr="009F0094" w:rsidRDefault="002C321D" w:rsidP="00E42BA1">
            <w:r w:rsidRPr="009F0094">
              <w:t>Pamuk, Soya, Yer fıstığı, Ayçiçeği, Patates, Mısır</w:t>
            </w:r>
          </w:p>
        </w:tc>
        <w:tc>
          <w:tcPr>
            <w:tcW w:w="2876" w:type="dxa"/>
            <w:gridSpan w:val="2"/>
          </w:tcPr>
          <w:p w14:paraId="1146E388" w14:textId="77777777" w:rsidR="002C321D" w:rsidRPr="00FB34A9" w:rsidRDefault="002C321D" w:rsidP="00E42BA1">
            <w:pPr>
              <w:jc w:val="right"/>
            </w:pPr>
            <w:r>
              <w:t>125</w:t>
            </w:r>
            <w:r w:rsidRPr="00FB34A9">
              <w:t xml:space="preserve"> </w:t>
            </w:r>
            <w:r>
              <w:t>000</w:t>
            </w:r>
          </w:p>
        </w:tc>
      </w:tr>
      <w:tr w:rsidR="002C321D" w:rsidRPr="00047787" w14:paraId="24F87123" w14:textId="77777777" w:rsidTr="00E42BA1">
        <w:tc>
          <w:tcPr>
            <w:tcW w:w="6588" w:type="dxa"/>
            <w:shd w:val="clear" w:color="auto" w:fill="auto"/>
          </w:tcPr>
          <w:p w14:paraId="2216D287" w14:textId="77777777" w:rsidR="002C321D" w:rsidRPr="00047787" w:rsidRDefault="002C321D" w:rsidP="00E42BA1">
            <w:pPr>
              <w:jc w:val="both"/>
            </w:pPr>
            <w:r w:rsidRPr="00FA05BF">
              <w:rPr>
                <w:rFonts w:eastAsia="Calibri"/>
                <w:b/>
                <w:sz w:val="22"/>
                <w:szCs w:val="22"/>
                <w:lang w:eastAsia="en-US"/>
              </w:rPr>
              <w:t xml:space="preserve">2-Tohumluk ve </w:t>
            </w:r>
            <w:proofErr w:type="spellStart"/>
            <w:r w:rsidRPr="00FA05BF">
              <w:rPr>
                <w:rFonts w:eastAsia="Calibri"/>
                <w:b/>
                <w:sz w:val="22"/>
                <w:szCs w:val="22"/>
                <w:lang w:eastAsia="en-US"/>
              </w:rPr>
              <w:t>Daneli</w:t>
            </w:r>
            <w:proofErr w:type="spellEnd"/>
            <w:r w:rsidRPr="00FA05BF">
              <w:rPr>
                <w:rFonts w:eastAsia="Calibri"/>
                <w:b/>
                <w:sz w:val="22"/>
                <w:szCs w:val="22"/>
                <w:lang w:eastAsia="en-US"/>
              </w:rPr>
              <w:t xml:space="preserve"> Ürünlerde Laboratuvar Analizleri</w:t>
            </w:r>
            <w:r w:rsidRPr="00047787">
              <w:t xml:space="preserve"> 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0973C7D" w14:textId="77777777" w:rsidR="002C321D" w:rsidRPr="009F0094" w:rsidRDefault="002C321D" w:rsidP="00E42BA1">
            <w:pPr>
              <w:jc w:val="center"/>
            </w:pPr>
          </w:p>
        </w:tc>
      </w:tr>
      <w:tr w:rsidR="002C321D" w:rsidRPr="00047787" w14:paraId="7DF38CD5" w14:textId="77777777" w:rsidTr="00E42BA1">
        <w:tc>
          <w:tcPr>
            <w:tcW w:w="6588" w:type="dxa"/>
            <w:shd w:val="clear" w:color="auto" w:fill="auto"/>
          </w:tcPr>
          <w:p w14:paraId="6A190A81" w14:textId="77777777" w:rsidR="002C321D" w:rsidRPr="00047787" w:rsidRDefault="002C321D" w:rsidP="00E42BA1">
            <w:pPr>
              <w:jc w:val="both"/>
            </w:pPr>
            <w:r w:rsidRPr="00047787">
              <w:t>Tohum Analizi (Biyolojik Değer, Safiyet, Hektolitre, 1000 Dane,</w:t>
            </w:r>
            <w:r>
              <w:t xml:space="preserve"> </w:t>
            </w:r>
            <w:r w:rsidRPr="00047787">
              <w:t>Nem vb.)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5DB4D8F1" w14:textId="77777777" w:rsidR="002C321D" w:rsidRDefault="002C321D" w:rsidP="00E42BA1">
            <w:pPr>
              <w:jc w:val="center"/>
            </w:pPr>
            <w:r>
              <w:t xml:space="preserve">                                          12.500</w:t>
            </w:r>
          </w:p>
        </w:tc>
      </w:tr>
    </w:tbl>
    <w:p w14:paraId="036ECE2E" w14:textId="77777777" w:rsidR="002C321D" w:rsidRPr="00047787" w:rsidRDefault="002C321D" w:rsidP="002C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  <w:bar w:val="single" w:sz="4" w:color="auto"/>
        </w:pBdr>
      </w:pPr>
      <w:r>
        <w:rPr>
          <w:b/>
        </w:rPr>
        <w:t>3-</w:t>
      </w:r>
      <w:r w:rsidRPr="00047787">
        <w:rPr>
          <w:b/>
        </w:rPr>
        <w:t>Tarla Bitkileri Üretiminde Danışmanlık (100 dekara kadar)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4"/>
        <w:gridCol w:w="2910"/>
      </w:tblGrid>
      <w:tr w:rsidR="002C321D" w:rsidRPr="00047787" w14:paraId="7F94853E" w14:textId="77777777" w:rsidTr="00E42BA1">
        <w:tc>
          <w:tcPr>
            <w:tcW w:w="6554" w:type="dxa"/>
            <w:shd w:val="clear" w:color="auto" w:fill="auto"/>
          </w:tcPr>
          <w:p w14:paraId="4CE8657F" w14:textId="77777777" w:rsidR="002C321D" w:rsidRPr="00047787" w:rsidRDefault="002C321D" w:rsidP="00E42BA1">
            <w:pPr>
              <w:jc w:val="both"/>
            </w:pPr>
            <w:r w:rsidRPr="00047787">
              <w:t>Kışlık Tarla Bitkileri</w:t>
            </w:r>
          </w:p>
        </w:tc>
        <w:tc>
          <w:tcPr>
            <w:tcW w:w="2910" w:type="dxa"/>
            <w:shd w:val="clear" w:color="auto" w:fill="auto"/>
          </w:tcPr>
          <w:p w14:paraId="0A8A881D" w14:textId="77777777" w:rsidR="002C321D" w:rsidRPr="00047787" w:rsidRDefault="002C321D" w:rsidP="00E42BA1">
            <w:pPr>
              <w:jc w:val="right"/>
            </w:pPr>
            <w:r>
              <w:t>62.5</w:t>
            </w:r>
            <w:r w:rsidRPr="00047787">
              <w:t>00</w:t>
            </w:r>
          </w:p>
        </w:tc>
      </w:tr>
      <w:tr w:rsidR="002C321D" w:rsidRPr="00047787" w14:paraId="07BEE660" w14:textId="77777777" w:rsidTr="00E42BA1">
        <w:tc>
          <w:tcPr>
            <w:tcW w:w="6554" w:type="dxa"/>
            <w:shd w:val="clear" w:color="auto" w:fill="auto"/>
          </w:tcPr>
          <w:p w14:paraId="7FC88B03" w14:textId="77777777" w:rsidR="002C321D" w:rsidRPr="00047787" w:rsidRDefault="002C321D" w:rsidP="00E42BA1">
            <w:pPr>
              <w:jc w:val="both"/>
            </w:pPr>
            <w:r w:rsidRPr="00047787">
              <w:t>Yazlık Tarla Bitkileri</w:t>
            </w:r>
          </w:p>
        </w:tc>
        <w:tc>
          <w:tcPr>
            <w:tcW w:w="2910" w:type="dxa"/>
            <w:shd w:val="clear" w:color="auto" w:fill="auto"/>
          </w:tcPr>
          <w:p w14:paraId="4B89FD15" w14:textId="77777777" w:rsidR="002C321D" w:rsidRPr="00047787" w:rsidRDefault="002C321D" w:rsidP="00E42BA1">
            <w:pPr>
              <w:jc w:val="right"/>
            </w:pPr>
            <w:r>
              <w:t>62.5</w:t>
            </w:r>
            <w:r w:rsidRPr="00047787">
              <w:t>00</w:t>
            </w:r>
          </w:p>
        </w:tc>
      </w:tr>
    </w:tbl>
    <w:p w14:paraId="419898E3" w14:textId="77777777" w:rsidR="002C321D" w:rsidRPr="0000150C" w:rsidRDefault="002C321D" w:rsidP="002C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  <w:bar w:val="single" w:sz="4" w:color="auto"/>
        </w:pBdr>
      </w:pPr>
      <w:r w:rsidRPr="0000150C">
        <w:t xml:space="preserve">100 Dekardan Fazla Her Dekar için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35"/>
      </w:tblGrid>
      <w:tr w:rsidR="002C321D" w:rsidRPr="00047787" w14:paraId="1420D256" w14:textId="77777777" w:rsidTr="00E42BA1">
        <w:tc>
          <w:tcPr>
            <w:tcW w:w="6629" w:type="dxa"/>
            <w:shd w:val="clear" w:color="auto" w:fill="auto"/>
          </w:tcPr>
          <w:p w14:paraId="162E1628" w14:textId="77777777" w:rsidR="002C321D" w:rsidRPr="00047787" w:rsidRDefault="002C321D" w:rsidP="00E42BA1">
            <w:pPr>
              <w:jc w:val="both"/>
            </w:pPr>
            <w:r w:rsidRPr="00047787">
              <w:t>Kışlık Tarla Bitkileri</w:t>
            </w:r>
          </w:p>
        </w:tc>
        <w:tc>
          <w:tcPr>
            <w:tcW w:w="2835" w:type="dxa"/>
            <w:shd w:val="clear" w:color="auto" w:fill="auto"/>
          </w:tcPr>
          <w:p w14:paraId="0114C045" w14:textId="77777777" w:rsidR="002C321D" w:rsidRPr="00047787" w:rsidRDefault="002C321D" w:rsidP="00E42BA1">
            <w:pPr>
              <w:jc w:val="right"/>
            </w:pPr>
            <w:r>
              <w:t>3.125</w:t>
            </w:r>
          </w:p>
        </w:tc>
      </w:tr>
      <w:tr w:rsidR="002C321D" w:rsidRPr="00047787" w14:paraId="26589997" w14:textId="77777777" w:rsidTr="00E42BA1">
        <w:tc>
          <w:tcPr>
            <w:tcW w:w="6629" w:type="dxa"/>
            <w:shd w:val="clear" w:color="auto" w:fill="auto"/>
          </w:tcPr>
          <w:p w14:paraId="4A31FAB8" w14:textId="77777777" w:rsidR="002C321D" w:rsidRPr="00047787" w:rsidRDefault="002C321D" w:rsidP="00E42BA1">
            <w:pPr>
              <w:jc w:val="both"/>
            </w:pPr>
            <w:r w:rsidRPr="00047787">
              <w:t>Yazlık Tarla Bitkileri</w:t>
            </w:r>
          </w:p>
        </w:tc>
        <w:tc>
          <w:tcPr>
            <w:tcW w:w="2835" w:type="dxa"/>
            <w:shd w:val="clear" w:color="auto" w:fill="auto"/>
          </w:tcPr>
          <w:p w14:paraId="7A6C4323" w14:textId="77777777" w:rsidR="002C321D" w:rsidRPr="00047787" w:rsidRDefault="002C321D" w:rsidP="00E42BA1">
            <w:pPr>
              <w:jc w:val="right"/>
            </w:pPr>
            <w:r>
              <w:t>3.125</w:t>
            </w:r>
          </w:p>
        </w:tc>
      </w:tr>
    </w:tbl>
    <w:p w14:paraId="300903B5" w14:textId="77777777" w:rsidR="002C321D" w:rsidRPr="00047787" w:rsidRDefault="002C321D" w:rsidP="002C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</w:pPr>
      <w:r>
        <w:rPr>
          <w:b/>
        </w:rPr>
        <w:t>4-</w:t>
      </w:r>
      <w:r w:rsidRPr="00047787">
        <w:rPr>
          <w:b/>
        </w:rPr>
        <w:t>Tarla Kontrolü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35"/>
      </w:tblGrid>
      <w:tr w:rsidR="002C321D" w:rsidRPr="00047787" w14:paraId="12A179A3" w14:textId="77777777" w:rsidTr="00E42BA1">
        <w:trPr>
          <w:trHeight w:val="294"/>
        </w:trPr>
        <w:tc>
          <w:tcPr>
            <w:tcW w:w="6629" w:type="dxa"/>
            <w:shd w:val="clear" w:color="auto" w:fill="auto"/>
          </w:tcPr>
          <w:p w14:paraId="64E00607" w14:textId="77777777" w:rsidR="002C321D" w:rsidRPr="00047787" w:rsidRDefault="002C321D" w:rsidP="00E42BA1">
            <w:pPr>
              <w:rPr>
                <w:color w:val="000000"/>
              </w:rPr>
            </w:pPr>
            <w:r w:rsidRPr="00047787">
              <w:rPr>
                <w:color w:val="000000"/>
              </w:rPr>
              <w:t>Her bir Ziyaret ve Kontrol için</w:t>
            </w:r>
          </w:p>
        </w:tc>
        <w:tc>
          <w:tcPr>
            <w:tcW w:w="2835" w:type="dxa"/>
            <w:shd w:val="clear" w:color="auto" w:fill="auto"/>
          </w:tcPr>
          <w:p w14:paraId="01541B21" w14:textId="77777777" w:rsidR="002C321D" w:rsidRPr="00047787" w:rsidRDefault="002C321D" w:rsidP="00E42BA1">
            <w:pPr>
              <w:jc w:val="right"/>
              <w:rPr>
                <w:color w:val="000000"/>
                <w:sz w:val="18"/>
                <w:szCs w:val="18"/>
              </w:rPr>
            </w:pPr>
            <w:r w:rsidRPr="00047787">
              <w:rPr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04778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75</w:t>
            </w:r>
            <w:r w:rsidRPr="00047787">
              <w:rPr>
                <w:color w:val="000000"/>
                <w:sz w:val="18"/>
                <w:szCs w:val="18"/>
              </w:rPr>
              <w:t>0</w:t>
            </w:r>
          </w:p>
        </w:tc>
      </w:tr>
      <w:tr w:rsidR="002C321D" w:rsidRPr="00047787" w14:paraId="4DB15407" w14:textId="77777777" w:rsidTr="00E42BA1">
        <w:trPr>
          <w:trHeight w:val="270"/>
        </w:trPr>
        <w:tc>
          <w:tcPr>
            <w:tcW w:w="6629" w:type="dxa"/>
            <w:shd w:val="clear" w:color="auto" w:fill="auto"/>
          </w:tcPr>
          <w:p w14:paraId="57C421FB" w14:textId="77777777" w:rsidR="002C321D" w:rsidRPr="00047787" w:rsidRDefault="002C321D" w:rsidP="00E42BA1">
            <w:pPr>
              <w:rPr>
                <w:color w:val="000000"/>
              </w:rPr>
            </w:pPr>
            <w:r w:rsidRPr="00047787">
              <w:rPr>
                <w:color w:val="000000"/>
              </w:rPr>
              <w:t xml:space="preserve">Tarla Bitkileri Konusunda Fizibilite Raporu ve Teknik Rapor Hazırlama </w:t>
            </w:r>
          </w:p>
        </w:tc>
        <w:tc>
          <w:tcPr>
            <w:tcW w:w="2835" w:type="dxa"/>
            <w:shd w:val="clear" w:color="auto" w:fill="auto"/>
          </w:tcPr>
          <w:p w14:paraId="1A586F44" w14:textId="77777777" w:rsidR="002C321D" w:rsidRPr="00047787" w:rsidRDefault="002C321D" w:rsidP="00E42B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49.375</w:t>
            </w:r>
            <w:r w:rsidRPr="00047787">
              <w:rPr>
                <w:color w:val="000000"/>
                <w:sz w:val="18"/>
                <w:szCs w:val="18"/>
              </w:rPr>
              <w:t xml:space="preserve">                                                 </w:t>
            </w:r>
          </w:p>
        </w:tc>
      </w:tr>
    </w:tbl>
    <w:p w14:paraId="26F15F98" w14:textId="77777777" w:rsidR="002C321D" w:rsidRPr="00047787" w:rsidRDefault="002C321D" w:rsidP="002C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</w:pPr>
      <w:r w:rsidRPr="0000150C">
        <w:rPr>
          <w:b/>
        </w:rPr>
        <w:t xml:space="preserve"> 5-</w:t>
      </w:r>
      <w:r w:rsidRPr="002A3369">
        <w:rPr>
          <w:rFonts w:eastAsia="Calibri"/>
          <w:b/>
          <w:sz w:val="22"/>
          <w:szCs w:val="22"/>
          <w:lang w:eastAsia="en-US"/>
        </w:rPr>
        <w:t>Tarla Bitkileri için Islah Programının Hazırlanması ve Islah Programını İzlenmesi (aylık)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7"/>
        <w:gridCol w:w="2877"/>
      </w:tblGrid>
      <w:tr w:rsidR="002C321D" w:rsidRPr="00047787" w14:paraId="1FD9C251" w14:textId="77777777" w:rsidTr="00E42BA1">
        <w:tc>
          <w:tcPr>
            <w:tcW w:w="6587" w:type="dxa"/>
            <w:shd w:val="clear" w:color="auto" w:fill="auto"/>
          </w:tcPr>
          <w:p w14:paraId="14ED15E6" w14:textId="77777777" w:rsidR="002C321D" w:rsidRPr="00047787" w:rsidRDefault="002C321D" w:rsidP="00E42BA1">
            <w:pPr>
              <w:rPr>
                <w:color w:val="000000"/>
              </w:rPr>
            </w:pPr>
            <w:r w:rsidRPr="00047787">
              <w:rPr>
                <w:color w:val="000000"/>
              </w:rPr>
              <w:t>Serin İklim Tahılları (Buğday,</w:t>
            </w:r>
            <w:r>
              <w:rPr>
                <w:color w:val="000000"/>
              </w:rPr>
              <w:t xml:space="preserve"> </w:t>
            </w:r>
            <w:r w:rsidRPr="00047787">
              <w:rPr>
                <w:color w:val="000000"/>
              </w:rPr>
              <w:t>Arpa,</w:t>
            </w:r>
            <w:r>
              <w:rPr>
                <w:color w:val="000000"/>
              </w:rPr>
              <w:t xml:space="preserve"> </w:t>
            </w:r>
            <w:r w:rsidRPr="00047787">
              <w:rPr>
                <w:color w:val="000000"/>
              </w:rPr>
              <w:t>Çavdar,</w:t>
            </w:r>
            <w:r>
              <w:rPr>
                <w:color w:val="000000"/>
              </w:rPr>
              <w:t xml:space="preserve"> </w:t>
            </w:r>
            <w:proofErr w:type="spellStart"/>
            <w:r w:rsidRPr="00047787">
              <w:rPr>
                <w:color w:val="000000"/>
              </w:rPr>
              <w:t>Tritikale</w:t>
            </w:r>
            <w:proofErr w:type="spellEnd"/>
            <w:r w:rsidRPr="0004778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047787">
              <w:rPr>
                <w:color w:val="000000"/>
              </w:rPr>
              <w:t>Yulaf)</w:t>
            </w:r>
          </w:p>
        </w:tc>
        <w:tc>
          <w:tcPr>
            <w:tcW w:w="2877" w:type="dxa"/>
            <w:shd w:val="clear" w:color="auto" w:fill="auto"/>
          </w:tcPr>
          <w:p w14:paraId="666DDD90" w14:textId="77777777" w:rsidR="002C321D" w:rsidRPr="00047787" w:rsidRDefault="002C321D" w:rsidP="00E42BA1">
            <w:pPr>
              <w:jc w:val="right"/>
              <w:rPr>
                <w:color w:val="000000"/>
              </w:rPr>
            </w:pPr>
            <w:r w:rsidRPr="00047787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19 750</w:t>
            </w:r>
            <w:r w:rsidRPr="00047787">
              <w:rPr>
                <w:color w:val="000000"/>
              </w:rPr>
              <w:t xml:space="preserve">    </w:t>
            </w:r>
          </w:p>
        </w:tc>
      </w:tr>
      <w:tr w:rsidR="002C321D" w:rsidRPr="00047787" w14:paraId="4113F593" w14:textId="77777777" w:rsidTr="00E42BA1">
        <w:tc>
          <w:tcPr>
            <w:tcW w:w="6587" w:type="dxa"/>
            <w:shd w:val="clear" w:color="auto" w:fill="auto"/>
          </w:tcPr>
          <w:p w14:paraId="00007193" w14:textId="77777777" w:rsidR="002C321D" w:rsidRPr="00047787" w:rsidRDefault="002C321D" w:rsidP="00E42BA1">
            <w:pPr>
              <w:rPr>
                <w:color w:val="000000"/>
              </w:rPr>
            </w:pPr>
            <w:r w:rsidRPr="002A3369">
              <w:rPr>
                <w:color w:val="000000"/>
              </w:rPr>
              <w:t xml:space="preserve">Bitkilerde </w:t>
            </w:r>
            <w:proofErr w:type="spellStart"/>
            <w:r w:rsidRPr="002A3369">
              <w:rPr>
                <w:color w:val="000000"/>
              </w:rPr>
              <w:t>Ekofizyolojik</w:t>
            </w:r>
            <w:proofErr w:type="spellEnd"/>
            <w:r w:rsidRPr="002A3369">
              <w:rPr>
                <w:color w:val="000000"/>
              </w:rPr>
              <w:t xml:space="preserve"> Ölçümler (Raporlandırılmamış- örnek büyüklüğüne göre değişmektedir. Yaprak Alanı Ölçümü (Kesilmiş yapraklarda 1 saatlik ölçüm süresi için</w:t>
            </w:r>
          </w:p>
        </w:tc>
        <w:tc>
          <w:tcPr>
            <w:tcW w:w="2877" w:type="dxa"/>
            <w:shd w:val="clear" w:color="auto" w:fill="auto"/>
          </w:tcPr>
          <w:p w14:paraId="2C11C735" w14:textId="77777777" w:rsidR="002C321D" w:rsidRPr="00047787" w:rsidRDefault="002C321D" w:rsidP="00E42B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62.500</w:t>
            </w:r>
          </w:p>
        </w:tc>
      </w:tr>
      <w:tr w:rsidR="002C321D" w:rsidRPr="00047787" w14:paraId="4DD88DF3" w14:textId="77777777" w:rsidTr="00E42BA1">
        <w:tc>
          <w:tcPr>
            <w:tcW w:w="6587" w:type="dxa"/>
            <w:shd w:val="clear" w:color="auto" w:fill="auto"/>
          </w:tcPr>
          <w:p w14:paraId="35C0EE4E" w14:textId="77777777" w:rsidR="002C321D" w:rsidRPr="00047787" w:rsidRDefault="002C321D" w:rsidP="00E42BA1">
            <w:pPr>
              <w:rPr>
                <w:color w:val="000000"/>
              </w:rPr>
            </w:pPr>
            <w:r w:rsidRPr="00047787">
              <w:rPr>
                <w:color w:val="000000"/>
              </w:rPr>
              <w:t xml:space="preserve">Bitki örtüsü sıcaklığı </w:t>
            </w:r>
            <w:r>
              <w:rPr>
                <w:color w:val="000000"/>
              </w:rPr>
              <w:t xml:space="preserve">ve serinliği </w:t>
            </w:r>
            <w:r w:rsidRPr="00047787">
              <w:rPr>
                <w:color w:val="000000"/>
              </w:rPr>
              <w:t>(</w:t>
            </w:r>
            <w:r>
              <w:rPr>
                <w:color w:val="000000"/>
              </w:rPr>
              <w:t>C’3</w:t>
            </w:r>
            <w:r w:rsidRPr="00047787">
              <w:rPr>
                <w:color w:val="000000"/>
              </w:rPr>
              <w:t xml:space="preserve">0 parsellik deneme alanı </w:t>
            </w:r>
            <w:r>
              <w:rPr>
                <w:color w:val="000000"/>
              </w:rPr>
              <w:t xml:space="preserve">ölçümü </w:t>
            </w:r>
            <w:r w:rsidRPr="00047787">
              <w:rPr>
                <w:color w:val="000000"/>
              </w:rPr>
              <w:t>için)</w:t>
            </w:r>
          </w:p>
        </w:tc>
        <w:tc>
          <w:tcPr>
            <w:tcW w:w="2877" w:type="dxa"/>
            <w:shd w:val="clear" w:color="auto" w:fill="auto"/>
          </w:tcPr>
          <w:p w14:paraId="45830160" w14:textId="77777777" w:rsidR="002C321D" w:rsidRPr="00047787" w:rsidRDefault="002C321D" w:rsidP="00E42BA1">
            <w:pPr>
              <w:jc w:val="right"/>
              <w:rPr>
                <w:color w:val="000000"/>
              </w:rPr>
            </w:pPr>
            <w:r w:rsidRPr="00047787">
              <w:rPr>
                <w:color w:val="000000"/>
              </w:rPr>
              <w:t xml:space="preserve">                       </w:t>
            </w:r>
            <w:r>
              <w:rPr>
                <w:color w:val="000000"/>
              </w:rPr>
              <w:t>12.5</w:t>
            </w:r>
            <w:r w:rsidRPr="00047787">
              <w:rPr>
                <w:color w:val="000000"/>
              </w:rPr>
              <w:t xml:space="preserve">00                                    </w:t>
            </w:r>
          </w:p>
        </w:tc>
      </w:tr>
      <w:tr w:rsidR="002C321D" w:rsidRPr="00047787" w14:paraId="53870457" w14:textId="77777777" w:rsidTr="00E42BA1">
        <w:tc>
          <w:tcPr>
            <w:tcW w:w="6587" w:type="dxa"/>
            <w:shd w:val="clear" w:color="auto" w:fill="auto"/>
          </w:tcPr>
          <w:p w14:paraId="07CA8776" w14:textId="77777777" w:rsidR="002C321D" w:rsidRPr="00047787" w:rsidRDefault="002C321D" w:rsidP="00E42B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</w:t>
            </w:r>
            <w:r w:rsidRPr="00047787">
              <w:rPr>
                <w:b/>
                <w:color w:val="000000"/>
              </w:rPr>
              <w:t xml:space="preserve">DNA Analizi </w:t>
            </w:r>
          </w:p>
        </w:tc>
        <w:tc>
          <w:tcPr>
            <w:tcW w:w="2877" w:type="dxa"/>
            <w:shd w:val="clear" w:color="auto" w:fill="auto"/>
          </w:tcPr>
          <w:p w14:paraId="7FBB67B8" w14:textId="77777777" w:rsidR="002C321D" w:rsidRPr="00047787" w:rsidRDefault="002C321D" w:rsidP="00E42BA1">
            <w:pPr>
              <w:jc w:val="right"/>
              <w:rPr>
                <w:color w:val="000000"/>
              </w:rPr>
            </w:pPr>
          </w:p>
        </w:tc>
      </w:tr>
      <w:tr w:rsidR="002C321D" w:rsidRPr="00047787" w14:paraId="657E4CE8" w14:textId="77777777" w:rsidTr="00E42BA1">
        <w:tc>
          <w:tcPr>
            <w:tcW w:w="6587" w:type="dxa"/>
            <w:shd w:val="clear" w:color="auto" w:fill="auto"/>
          </w:tcPr>
          <w:p w14:paraId="7DBE593D" w14:textId="77777777" w:rsidR="002C321D" w:rsidRPr="00047787" w:rsidRDefault="002C321D" w:rsidP="00E42BA1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047787">
              <w:rPr>
                <w:color w:val="000000"/>
              </w:rPr>
              <w:t>arla Bitkileri (bitki türüne göre değişmektedir)</w:t>
            </w:r>
          </w:p>
        </w:tc>
        <w:tc>
          <w:tcPr>
            <w:tcW w:w="2877" w:type="dxa"/>
            <w:shd w:val="clear" w:color="auto" w:fill="auto"/>
          </w:tcPr>
          <w:p w14:paraId="0A727EFC" w14:textId="77777777" w:rsidR="002C321D" w:rsidRPr="00047787" w:rsidRDefault="002C321D" w:rsidP="00E42BA1">
            <w:pPr>
              <w:jc w:val="right"/>
              <w:rPr>
                <w:color w:val="000000"/>
              </w:rPr>
            </w:pPr>
            <w:r w:rsidRPr="00047787">
              <w:rPr>
                <w:color w:val="000000"/>
              </w:rPr>
              <w:t xml:space="preserve">                        </w:t>
            </w:r>
            <w:r>
              <w:rPr>
                <w:color w:val="000000"/>
              </w:rPr>
              <w:t>31.25</w:t>
            </w:r>
            <w:r w:rsidRPr="00047787">
              <w:rPr>
                <w:color w:val="000000"/>
              </w:rPr>
              <w:t>0</w:t>
            </w:r>
          </w:p>
        </w:tc>
      </w:tr>
    </w:tbl>
    <w:p w14:paraId="3959456F" w14:textId="77777777" w:rsidR="002C321D" w:rsidRPr="00C72A3C" w:rsidRDefault="002C321D" w:rsidP="002C321D">
      <w:pPr>
        <w:rPr>
          <w:sz w:val="18"/>
          <w:szCs w:val="18"/>
        </w:rPr>
      </w:pPr>
      <w:r>
        <w:t xml:space="preserve"> </w:t>
      </w:r>
      <w:r w:rsidRPr="00C72A3C">
        <w:rPr>
          <w:sz w:val="18"/>
          <w:szCs w:val="18"/>
        </w:rPr>
        <w:t>Not: Fiyatlandırmalara KDV Dahil değildir. Listede yer almayan hizmet taleplerinde ‘’Özel Hizmet Ücreti’’ karşılıklı görüşme ile belirlenir.</w:t>
      </w:r>
    </w:p>
    <w:p w14:paraId="205C0BF7" w14:textId="77777777" w:rsidR="00C113B4" w:rsidRDefault="00C113B4">
      <w:bookmarkStart w:id="0" w:name="_GoBack"/>
      <w:bookmarkEnd w:id="0"/>
    </w:p>
    <w:sectPr w:rsidR="00C1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54"/>
    <w:rsid w:val="002C321D"/>
    <w:rsid w:val="00437254"/>
    <w:rsid w:val="00C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02D7E-581B-4837-AB1E-AC644AB8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C321D"/>
    <w:pPr>
      <w:jc w:val="center"/>
    </w:pPr>
    <w:rPr>
      <w:b/>
      <w:sz w:val="36"/>
    </w:rPr>
  </w:style>
  <w:style w:type="character" w:customStyle="1" w:styleId="KonuBalChar">
    <w:name w:val="Konu Başlığı Char"/>
    <w:basedOn w:val="VarsaylanParagrafYazTipi"/>
    <w:link w:val="KonuBal"/>
    <w:rsid w:val="002C321D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2C321D"/>
    <w:pPr>
      <w:widowControl w:val="0"/>
      <w:autoSpaceDE w:val="0"/>
      <w:autoSpaceDN w:val="0"/>
      <w:spacing w:before="4"/>
      <w:ind w:left="936" w:hanging="360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Esen</dc:creator>
  <cp:keywords/>
  <dc:description/>
  <cp:lastModifiedBy>Osman Esen</cp:lastModifiedBy>
  <cp:revision>2</cp:revision>
  <dcterms:created xsi:type="dcterms:W3CDTF">2026-02-16T11:42:00Z</dcterms:created>
  <dcterms:modified xsi:type="dcterms:W3CDTF">2026-02-16T11:42:00Z</dcterms:modified>
</cp:coreProperties>
</file>